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C91" w:rsidRDefault="00250C91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«Утверждаю»</w:t>
      </w:r>
    </w:p>
    <w:p w:rsidR="00250C91" w:rsidRDefault="00250C91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директора МКОУ «СОШ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с.Серафимовка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50C91" w:rsidRDefault="00250C91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_____________Н.А. Заболотная</w:t>
      </w:r>
    </w:p>
    <w:p w:rsidR="00250C91" w:rsidRDefault="00250C91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«31» августа 2023 г.</w:t>
      </w:r>
    </w:p>
    <w:p w:rsidR="00250C91" w:rsidRDefault="00250C91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91" w:rsidRDefault="00250C91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BDE" w:rsidRPr="00A33128" w:rsidRDefault="00851BDE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по формированию читательской грамотности</w:t>
      </w:r>
      <w:r w:rsidR="002C329C">
        <w:rPr>
          <w:rFonts w:ascii="Times New Roman" w:hAnsi="Times New Roman" w:cs="Times New Roman"/>
          <w:b/>
          <w:sz w:val="24"/>
          <w:szCs w:val="24"/>
        </w:rPr>
        <w:t xml:space="preserve"> на 2023-2</w:t>
      </w:r>
      <w:r w:rsidR="00611146">
        <w:rPr>
          <w:rFonts w:ascii="Times New Roman" w:hAnsi="Times New Roman" w:cs="Times New Roman"/>
          <w:b/>
          <w:sz w:val="24"/>
          <w:szCs w:val="24"/>
        </w:rPr>
        <w:t>0</w:t>
      </w:r>
      <w:r w:rsidR="002C329C">
        <w:rPr>
          <w:rFonts w:ascii="Times New Roman" w:hAnsi="Times New Roman" w:cs="Times New Roman"/>
          <w:b/>
          <w:sz w:val="24"/>
          <w:szCs w:val="24"/>
        </w:rPr>
        <w:t>24г.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2684"/>
        <w:gridCol w:w="5179"/>
        <w:gridCol w:w="1401"/>
      </w:tblGrid>
      <w:tr w:rsidR="006E4BDC" w:rsidRPr="001F4421" w:rsidTr="006E4BDC">
        <w:tc>
          <w:tcPr>
            <w:tcW w:w="93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84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0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51BDE" w:rsidRPr="001F4421" w:rsidTr="006E4BDC">
        <w:tc>
          <w:tcPr>
            <w:tcW w:w="10195" w:type="dxa"/>
            <w:gridSpan w:val="4"/>
          </w:tcPr>
          <w:p w:rsidR="00851BDE" w:rsidRPr="00DA58FD" w:rsidRDefault="00851BDE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н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астоящий читатель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4BDC" w:rsidRPr="001F4421" w:rsidTr="002975B0">
        <w:tc>
          <w:tcPr>
            <w:tcW w:w="93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Кого можно считать настоящим читателем?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Представление о настоящем читателе.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мониторинг.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E4BDC" w:rsidRPr="001F4421" w:rsidTr="006D5B97">
        <w:tc>
          <w:tcPr>
            <w:tcW w:w="93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Любимая книга.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Обложка любимой книжки.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E4BDC" w:rsidRPr="001F4421" w:rsidTr="00891C87">
        <w:tc>
          <w:tcPr>
            <w:tcW w:w="93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vAlign w:val="center"/>
          </w:tcPr>
          <w:p w:rsidR="006E4BDC" w:rsidRPr="00DA58FD" w:rsidRDefault="006E4BDC" w:rsidP="0064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Книги 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А. Толстой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характер» 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К. Паустовский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 «Телеграмма»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книг. Тест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E4BDC" w:rsidRPr="001F4421" w:rsidTr="004F15AC">
        <w:tc>
          <w:tcPr>
            <w:tcW w:w="93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vAlign w:val="center"/>
          </w:tcPr>
          <w:p w:rsidR="006E4BDC" w:rsidRPr="00DA58FD" w:rsidRDefault="00645251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. Правила поведения в библиотеке. Книги-«калеки», «лечение книг».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E4BDC" w:rsidRPr="001F4421" w:rsidTr="00787A35">
        <w:tc>
          <w:tcPr>
            <w:tcW w:w="93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Домашняя библиотека.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Личная библиотека. Члены семьи – собиратели книг. Настоящий читатель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много читает. Лента времени для учёта длительности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E4BDC" w:rsidRPr="001F4421" w:rsidTr="00752613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Писатели и их книги.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Портреты писателей.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E4BDC" w:rsidRPr="001F4421" w:rsidTr="000B03BA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Быстрое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информации.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Быстрое чтение. Получение информации. Проверка скорости и качества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E4BDC" w:rsidRPr="001F4421" w:rsidTr="001D7445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4" w:type="dxa"/>
            <w:vAlign w:val="center"/>
          </w:tcPr>
          <w:p w:rsidR="006E4BDC" w:rsidRPr="00F15FF7" w:rsidRDefault="006E4BDC" w:rsidP="00A5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различие текстов разных </w:t>
            </w:r>
            <w:r w:rsidR="00233748" w:rsidRPr="00F15FF7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. Открытый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proofErr w:type="spellStart"/>
            <w:r w:rsidR="00645251">
              <w:rPr>
                <w:rFonts w:ascii="Times New Roman" w:hAnsi="Times New Roman" w:cs="Times New Roman"/>
                <w:sz w:val="24"/>
                <w:szCs w:val="24"/>
              </w:rPr>
              <w:t>заданий.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>ИСРО</w:t>
            </w:r>
            <w:proofErr w:type="spellEnd"/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РАО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E4BDC" w:rsidRPr="001F4421" w:rsidTr="005938C7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Творческая работа «Твоё представление о настоящем читателе»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A5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своей позиции в сочинении 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E4BDC" w:rsidRPr="001F4421" w:rsidTr="000D6C72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vAlign w:val="center"/>
          </w:tcPr>
          <w:p w:rsidR="006E4BDC" w:rsidRPr="00F15FF7" w:rsidRDefault="006E4BDC" w:rsidP="00A5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Банк заданий ИСРО РАО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51BDE" w:rsidRPr="001F4421" w:rsidTr="006E4BDC">
        <w:tc>
          <w:tcPr>
            <w:tcW w:w="10195" w:type="dxa"/>
            <w:gridSpan w:val="4"/>
            <w:vAlign w:val="center"/>
          </w:tcPr>
          <w:p w:rsidR="00851BDE" w:rsidRPr="00DA58FD" w:rsidRDefault="00851BDE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продуктивного чтения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4BDC" w:rsidRPr="001F4421" w:rsidTr="00B34E1B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4" w:type="dxa"/>
            <w:vAlign w:val="center"/>
          </w:tcPr>
          <w:p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Мониторинг. Открытый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банк заданий ИСРО РАО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E4BDC" w:rsidRPr="001F4421" w:rsidTr="001D7C93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vAlign w:val="center"/>
          </w:tcPr>
          <w:p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восприятие и понимание </w:t>
            </w:r>
            <w:proofErr w:type="spellStart"/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>ИСРО</w:t>
            </w:r>
            <w:proofErr w:type="spellEnd"/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РАО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восприятие и понимание текста. Восприятие – активное включение человека в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E4BDC" w:rsidRPr="001F4421" w:rsidTr="0037053A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vAlign w:val="center"/>
          </w:tcPr>
          <w:p w:rsidR="006E4BDC" w:rsidRPr="004E6288" w:rsidRDefault="006E4BDC" w:rsidP="00A5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переживаем.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64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повести «Повесть о настоящем человеке» </w:t>
            </w:r>
            <w:r w:rsidR="00233748">
              <w:rPr>
                <w:rFonts w:ascii="Times New Roman" w:hAnsi="Times New Roman" w:cs="Times New Roman"/>
                <w:sz w:val="24"/>
                <w:szCs w:val="24"/>
              </w:rPr>
              <w:t>Б. Полевой.</w:t>
            </w:r>
            <w:r w:rsidR="00645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E4BDC" w:rsidRPr="001F4421" w:rsidTr="001667F1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vAlign w:val="center"/>
          </w:tcPr>
          <w:p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 заданий ИСРО РАО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E4BDC" w:rsidRPr="001F4421" w:rsidTr="00DD5B5D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4" w:type="dxa"/>
            <w:vAlign w:val="center"/>
          </w:tcPr>
          <w:p w:rsidR="006E4BDC" w:rsidRPr="0015726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26C">
              <w:rPr>
                <w:rFonts w:ascii="Times New Roman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 заданий ИСРО РАО</w:t>
            </w:r>
          </w:p>
        </w:tc>
        <w:tc>
          <w:tcPr>
            <w:tcW w:w="5179" w:type="dxa"/>
            <w:vAlign w:val="center"/>
          </w:tcPr>
          <w:p w:rsidR="006E4BDC" w:rsidRPr="00D60BC4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этапы работы над произведением.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Практическая работа.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E4BDC" w:rsidRPr="001F4421" w:rsidTr="003C56B4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4" w:type="dxa"/>
            <w:vAlign w:val="center"/>
          </w:tcPr>
          <w:p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  <w:r w:rsidR="00A52E8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 заданий ИСРО РАО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51BDE" w:rsidRPr="001F4421" w:rsidTr="006E4BDC">
        <w:tc>
          <w:tcPr>
            <w:tcW w:w="10195" w:type="dxa"/>
            <w:gridSpan w:val="4"/>
          </w:tcPr>
          <w:p w:rsidR="00851BDE" w:rsidRPr="00DA58FD" w:rsidRDefault="00851BDE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«Я дружу с книгой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BDC" w:rsidRPr="001F4421" w:rsidTr="00F63C99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4" w:type="dxa"/>
            <w:vAlign w:val="center"/>
          </w:tcPr>
          <w:p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Уточнение, выбор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тем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над проектом.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F4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Обсуждение общей темы. Уточнение, выбор под тем проекта: «Электронная книга будущего», «Самая фантастическая книга</w:t>
            </w:r>
            <w:proofErr w:type="gramStart"/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»,.</w:t>
            </w:r>
            <w:proofErr w:type="gramEnd"/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и помощь родителей. Составление плана работы над проектом.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E4BDC" w:rsidRPr="001F4421" w:rsidTr="0080641F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4" w:type="dxa"/>
            <w:vAlign w:val="center"/>
          </w:tcPr>
          <w:p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E4BDC" w:rsidRPr="001F4421" w:rsidTr="00153DD1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Обобщение знаний в ходе праздника «Я – настоящий читатель!».</w:t>
            </w:r>
          </w:p>
        </w:tc>
        <w:tc>
          <w:tcPr>
            <w:tcW w:w="1401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E4BDC" w:rsidRPr="001F4421" w:rsidTr="00527945">
        <w:tc>
          <w:tcPr>
            <w:tcW w:w="931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517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6E4BDC" w:rsidRPr="00DA58FD" w:rsidRDefault="006E4BDC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BDE" w:rsidRDefault="00851BDE" w:rsidP="00851BDE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"/>
        <w:gridCol w:w="2683"/>
        <w:gridCol w:w="5101"/>
        <w:gridCol w:w="1483"/>
      </w:tblGrid>
      <w:tr w:rsidR="00851BDE" w:rsidRPr="00DA58FD" w:rsidTr="00851BDE">
        <w:tc>
          <w:tcPr>
            <w:tcW w:w="10195" w:type="dxa"/>
            <w:gridSpan w:val="4"/>
          </w:tcPr>
          <w:p w:rsidR="00851BDE" w:rsidRPr="0015726C" w:rsidRDefault="00851BDE" w:rsidP="000628C5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читательской грамотности</w:t>
            </w:r>
          </w:p>
        </w:tc>
      </w:tr>
      <w:tr w:rsidR="006E4BDC" w:rsidRPr="00DA58FD" w:rsidTr="00625ABA">
        <w:tc>
          <w:tcPr>
            <w:tcW w:w="928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3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Фольклор.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как источник информации.</w:t>
            </w:r>
          </w:p>
        </w:tc>
        <w:tc>
          <w:tcPr>
            <w:tcW w:w="510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483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E4BDC" w:rsidRPr="00DA58FD" w:rsidTr="00D33647">
        <w:tc>
          <w:tcPr>
            <w:tcW w:w="928" w:type="dxa"/>
            <w:vAlign w:val="center"/>
          </w:tcPr>
          <w:p w:rsidR="006E4BDC" w:rsidRPr="00DA58FD" w:rsidRDefault="006E4BDC" w:rsidP="006E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83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содержания текстов разговорного стиля.</w:t>
            </w:r>
          </w:p>
        </w:tc>
        <w:tc>
          <w:tcPr>
            <w:tcW w:w="510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483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E4BDC" w:rsidRPr="00DA58FD" w:rsidTr="009D2303">
        <w:tc>
          <w:tcPr>
            <w:tcW w:w="928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3" w:type="dxa"/>
            <w:vAlign w:val="center"/>
          </w:tcPr>
          <w:p w:rsidR="006E4BDC" w:rsidRPr="003E1547" w:rsidRDefault="006E4BDC" w:rsidP="0006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25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 заданий ИСРО РАО</w:t>
            </w:r>
          </w:p>
        </w:tc>
        <w:tc>
          <w:tcPr>
            <w:tcW w:w="5101" w:type="dxa"/>
            <w:vAlign w:val="center"/>
          </w:tcPr>
          <w:p w:rsidR="006E4BDC" w:rsidRPr="00DA58FD" w:rsidRDefault="006E4BDC" w:rsidP="00F4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текстами. </w:t>
            </w:r>
          </w:p>
        </w:tc>
        <w:tc>
          <w:tcPr>
            <w:tcW w:w="1483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E4BDC" w:rsidRPr="00DA58FD" w:rsidTr="00442ED7">
        <w:tc>
          <w:tcPr>
            <w:tcW w:w="928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3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 заданий ИСРО РАО</w:t>
            </w:r>
          </w:p>
        </w:tc>
        <w:tc>
          <w:tcPr>
            <w:tcW w:w="510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483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E4BDC" w:rsidRPr="00DA58FD" w:rsidTr="006506B4">
        <w:tc>
          <w:tcPr>
            <w:tcW w:w="928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3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повествование.</w:t>
            </w:r>
          </w:p>
        </w:tc>
        <w:tc>
          <w:tcPr>
            <w:tcW w:w="510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483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E4BDC" w:rsidRPr="00DA58FD" w:rsidTr="00DA1EC6">
        <w:tc>
          <w:tcPr>
            <w:tcW w:w="928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3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 рассуждение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483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E4BDC" w:rsidRPr="00DA58FD" w:rsidTr="00FB04CE">
        <w:tc>
          <w:tcPr>
            <w:tcW w:w="928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3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 заданий ИСРО РАО</w:t>
            </w:r>
          </w:p>
        </w:tc>
        <w:tc>
          <w:tcPr>
            <w:tcW w:w="5101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текстом.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работа.</w:t>
            </w:r>
            <w:r w:rsidR="00F47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 w:rsidR="00F473B4" w:rsidRPr="00C37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PISA, </w:t>
            </w:r>
            <w:r w:rsidR="00F473B4" w:rsidRPr="00C37689">
              <w:rPr>
                <w:rFonts w:ascii="Times New Roman" w:hAnsi="Times New Roman" w:cs="Times New Roman"/>
                <w:sz w:val="24"/>
                <w:szCs w:val="28"/>
              </w:rPr>
              <w:t>TIMSS</w:t>
            </w:r>
            <w:r w:rsidR="00F473B4" w:rsidRPr="00C37689">
              <w:rPr>
                <w:sz w:val="20"/>
              </w:rPr>
              <w:t>.</w:t>
            </w:r>
          </w:p>
        </w:tc>
        <w:tc>
          <w:tcPr>
            <w:tcW w:w="1483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851BDE" w:rsidRDefault="00851BDE" w:rsidP="00851BDE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BDE" w:rsidRPr="00C37689" w:rsidRDefault="00851BDE" w:rsidP="00851BDE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9"/>
        <w:gridCol w:w="2664"/>
        <w:gridCol w:w="5127"/>
        <w:gridCol w:w="1485"/>
      </w:tblGrid>
      <w:tr w:rsidR="00851BDE" w:rsidRPr="0015726C" w:rsidTr="00851BDE">
        <w:tc>
          <w:tcPr>
            <w:tcW w:w="10195" w:type="dxa"/>
            <w:gridSpan w:val="4"/>
          </w:tcPr>
          <w:p w:rsidR="00851BDE" w:rsidRPr="0015726C" w:rsidRDefault="00851BDE" w:rsidP="000628C5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BDC" w:rsidRPr="00DA58FD" w:rsidTr="00F03E3C">
        <w:tc>
          <w:tcPr>
            <w:tcW w:w="919" w:type="dxa"/>
            <w:vAlign w:val="center"/>
          </w:tcPr>
          <w:p w:rsidR="006E4BDC" w:rsidRPr="00DA58FD" w:rsidRDefault="006E4BDC" w:rsidP="006E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главной мысли  в произведении.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F4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Рассказы современных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  <w:r w:rsidR="00F47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 w:rsidR="00F473B4" w:rsidRPr="00C37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PISA, </w:t>
            </w:r>
            <w:r w:rsidR="00F473B4" w:rsidRPr="00C37689">
              <w:rPr>
                <w:rFonts w:ascii="Times New Roman" w:hAnsi="Times New Roman" w:cs="Times New Roman"/>
                <w:sz w:val="24"/>
                <w:szCs w:val="28"/>
              </w:rPr>
              <w:t>TIMSS</w:t>
            </w:r>
            <w:r w:rsidR="00F473B4" w:rsidRPr="00C37689">
              <w:rPr>
                <w:sz w:val="20"/>
              </w:rPr>
              <w:t>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E4BDC" w:rsidRPr="00DA58FD" w:rsidTr="00C4534D">
        <w:tc>
          <w:tcPr>
            <w:tcW w:w="91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4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авторской позиции в художественном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Вводный мониторинг.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работа.</w:t>
            </w:r>
            <w:r w:rsidR="00F47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 w:rsidR="00F473B4" w:rsidRPr="00C37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PISA, </w:t>
            </w:r>
            <w:r w:rsidR="00F473B4" w:rsidRPr="00C37689">
              <w:rPr>
                <w:rFonts w:ascii="Times New Roman" w:hAnsi="Times New Roman" w:cs="Times New Roman"/>
                <w:sz w:val="24"/>
                <w:szCs w:val="28"/>
              </w:rPr>
              <w:t>TIMSS</w:t>
            </w:r>
            <w:r w:rsidR="00F473B4" w:rsidRPr="00C37689">
              <w:rPr>
                <w:sz w:val="20"/>
              </w:rPr>
              <w:t>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E4BDC" w:rsidRPr="00DA58FD" w:rsidTr="00705F68">
        <w:tc>
          <w:tcPr>
            <w:tcW w:w="91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  <w:vAlign w:val="center"/>
          </w:tcPr>
          <w:p w:rsidR="006E4BDC" w:rsidRPr="003E1547" w:rsidRDefault="006E4BDC" w:rsidP="0006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ак понимать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формацию, содержащуюся в тексте,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преобразовывать текстовую информацию с 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дальнейшего использования.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работа.</w:t>
            </w:r>
            <w:r w:rsidR="00F47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 w:rsidR="00F473B4" w:rsidRPr="00C37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PISA, </w:t>
            </w:r>
            <w:r w:rsidR="00F473B4" w:rsidRPr="00C37689">
              <w:rPr>
                <w:rFonts w:ascii="Times New Roman" w:hAnsi="Times New Roman" w:cs="Times New Roman"/>
                <w:sz w:val="24"/>
                <w:szCs w:val="28"/>
              </w:rPr>
              <w:t>TIMSS</w:t>
            </w:r>
            <w:r w:rsidR="00F473B4" w:rsidRPr="00C37689">
              <w:rPr>
                <w:sz w:val="20"/>
              </w:rPr>
              <w:t>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E4BDC" w:rsidRPr="00DA58FD" w:rsidTr="00AA28D1">
        <w:tc>
          <w:tcPr>
            <w:tcW w:w="919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4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Типы текстов: повествование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описание, рассуждение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разных типов.</w:t>
            </w:r>
            <w:r w:rsidR="00F473B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работа.</w:t>
            </w:r>
            <w:r w:rsidR="00F47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 w:rsidR="00F473B4" w:rsidRPr="00C37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PISA, </w:t>
            </w:r>
            <w:r w:rsidR="00F473B4" w:rsidRPr="00C37689">
              <w:rPr>
                <w:rFonts w:ascii="Times New Roman" w:hAnsi="Times New Roman" w:cs="Times New Roman"/>
                <w:sz w:val="24"/>
                <w:szCs w:val="28"/>
              </w:rPr>
              <w:t>TIMSS</w:t>
            </w:r>
            <w:r w:rsidR="00F473B4" w:rsidRPr="00C37689">
              <w:rPr>
                <w:sz w:val="20"/>
              </w:rPr>
              <w:t>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E4BDC" w:rsidRPr="00DA58FD" w:rsidTr="00AA3856">
        <w:tc>
          <w:tcPr>
            <w:tcW w:w="919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Учебный текст как источник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 w:rsidRPr="00C37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PISA, </w:t>
            </w:r>
            <w:r w:rsidRPr="00C37689">
              <w:rPr>
                <w:rFonts w:ascii="Times New Roman" w:hAnsi="Times New Roman" w:cs="Times New Roman"/>
                <w:sz w:val="24"/>
                <w:szCs w:val="28"/>
              </w:rPr>
              <w:t>TIMSS</w:t>
            </w:r>
            <w:r w:rsidRPr="00C37689">
              <w:rPr>
                <w:sz w:val="20"/>
              </w:rPr>
              <w:t>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E4BDC" w:rsidRPr="00DA58FD" w:rsidTr="00731356">
        <w:tc>
          <w:tcPr>
            <w:tcW w:w="919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 Подготовка к ВПР.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E4BDC" w:rsidRPr="00DA58FD" w:rsidTr="005801AD">
        <w:tc>
          <w:tcPr>
            <w:tcW w:w="919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4" w:type="dxa"/>
            <w:vAlign w:val="center"/>
          </w:tcPr>
          <w:p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1D6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 Подготовка к ВПР.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E4BDC" w:rsidRPr="00DA58FD" w:rsidTr="008E395D">
        <w:tc>
          <w:tcPr>
            <w:tcW w:w="919" w:type="dxa"/>
            <w:vAlign w:val="center"/>
          </w:tcPr>
          <w:p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4" w:type="dxa"/>
            <w:vAlign w:val="center"/>
          </w:tcPr>
          <w:p w:rsidR="006E4BDC" w:rsidRPr="00DF41D6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5127" w:type="dxa"/>
            <w:vAlign w:val="center"/>
          </w:tcPr>
          <w:p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85" w:type="dxa"/>
          </w:tcPr>
          <w:p w:rsidR="006E4BDC" w:rsidRPr="00DA58FD" w:rsidRDefault="00BE6D6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86433E" w:rsidRDefault="0086433E"/>
    <w:sectPr w:rsidR="0086433E" w:rsidSect="00065D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DE"/>
    <w:rsid w:val="00233748"/>
    <w:rsid w:val="00250C91"/>
    <w:rsid w:val="002C329C"/>
    <w:rsid w:val="00611146"/>
    <w:rsid w:val="00645251"/>
    <w:rsid w:val="006D5DC1"/>
    <w:rsid w:val="006E4BDC"/>
    <w:rsid w:val="00851BDE"/>
    <w:rsid w:val="0086433E"/>
    <w:rsid w:val="00873F5D"/>
    <w:rsid w:val="00A52E88"/>
    <w:rsid w:val="00BE6D68"/>
    <w:rsid w:val="00F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F1B92-4084-4DC2-83D2-97F9884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DE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851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851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7</cp:revision>
  <dcterms:created xsi:type="dcterms:W3CDTF">2023-11-12T13:59:00Z</dcterms:created>
  <dcterms:modified xsi:type="dcterms:W3CDTF">2023-11-13T08:01:00Z</dcterms:modified>
</cp:coreProperties>
</file>